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A4" w:rsidRPr="00D80393" w:rsidRDefault="00935AA4" w:rsidP="00935AA4">
      <w:pPr>
        <w:pStyle w:val="a3"/>
        <w:jc w:val="center"/>
      </w:pPr>
      <w:r w:rsidRPr="00D80393">
        <w:t>Организация ветеранов Белорусской железной дороги</w:t>
      </w:r>
      <w:bookmarkStart w:id="0" w:name="_GoBack"/>
      <w:bookmarkEnd w:id="0"/>
    </w:p>
    <w:p w:rsidR="00935AA4" w:rsidRPr="00D80393" w:rsidRDefault="00935AA4" w:rsidP="00935AA4">
      <w:pPr>
        <w:pStyle w:val="a3"/>
        <w:jc w:val="center"/>
      </w:pPr>
      <w:r w:rsidRPr="00D80393">
        <w:t>Организация ветеранов транспортного республиканского унитарного предприятия</w:t>
      </w:r>
    </w:p>
    <w:p w:rsidR="00935AA4" w:rsidRPr="00D80393" w:rsidRDefault="00935AA4" w:rsidP="00935AA4">
      <w:pPr>
        <w:pStyle w:val="a3"/>
        <w:jc w:val="center"/>
      </w:pPr>
      <w:proofErr w:type="spellStart"/>
      <w:r w:rsidRPr="00D80393">
        <w:t>Барановичского</w:t>
      </w:r>
      <w:proofErr w:type="spellEnd"/>
      <w:r w:rsidRPr="00D80393">
        <w:t xml:space="preserve"> отделения Белорусской железной дороги</w:t>
      </w:r>
    </w:p>
    <w:p w:rsidR="00935AA4" w:rsidRPr="00D80393" w:rsidRDefault="00935AA4" w:rsidP="00935AA4">
      <w:pPr>
        <w:pStyle w:val="a3"/>
        <w:jc w:val="center"/>
      </w:pPr>
      <w:r w:rsidRPr="00D80393">
        <w:rPr>
          <w:b/>
        </w:rPr>
        <w:t>Организация ветеранов железнодорожного узла Волковыск</w:t>
      </w:r>
    </w:p>
    <w:p w:rsidR="00935AA4" w:rsidRDefault="00935AA4" w:rsidP="00935AA4">
      <w:pPr>
        <w:pStyle w:val="a3"/>
        <w:jc w:val="center"/>
        <w:rPr>
          <w:b/>
        </w:rPr>
      </w:pPr>
      <w:r w:rsidRPr="00D80393">
        <w:rPr>
          <w:b/>
        </w:rPr>
        <w:t>Мероприятия</w:t>
      </w:r>
    </w:p>
    <w:p w:rsidR="00935AA4" w:rsidRPr="00D80393" w:rsidRDefault="00935AA4" w:rsidP="00935AA4">
      <w:pPr>
        <w:pStyle w:val="a3"/>
      </w:pPr>
      <w:r w:rsidRPr="00D80393">
        <w:t>по подготовке и проведению празднования 75-й годовщины   освобождения Республики Беларусь от немецко-фашистских захватчиков</w:t>
      </w:r>
      <w:proofErr w:type="gramStart"/>
      <w:r w:rsidRPr="00D80393">
        <w:t xml:space="preserve"> ,</w:t>
      </w:r>
      <w:proofErr w:type="gramEnd"/>
      <w:r w:rsidRPr="00D80393">
        <w:t xml:space="preserve"> Победы советского народа в Великой Отечественной войне и празднования 35 –ой годовщины образования Организации Ветеранов отделения дороги    (дополнение к плану работы  Организации ветеранов </w:t>
      </w:r>
      <w:proofErr w:type="spellStart"/>
      <w:r w:rsidRPr="00D80393">
        <w:t>ж.д.узла</w:t>
      </w:r>
      <w:proofErr w:type="spellEnd"/>
      <w:r w:rsidRPr="00D80393">
        <w:t xml:space="preserve"> Волковыск на 2019 год)           на основании Решения </w:t>
      </w:r>
      <w:proofErr w:type="spellStart"/>
      <w:r w:rsidRPr="00D80393">
        <w:t>Райпрофсожа</w:t>
      </w:r>
      <w:proofErr w:type="spellEnd"/>
      <w:r w:rsidRPr="00D80393">
        <w:t xml:space="preserve"> от 23.01.2019 г. № 2/48)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446"/>
      </w:tblGrid>
      <w:tr w:rsidR="00935AA4" w:rsidRPr="00935AA4" w:rsidTr="00541F5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935AA4" w:rsidRDefault="00935AA4" w:rsidP="00935AA4">
            <w:pPr>
              <w:pStyle w:val="a3"/>
              <w:jc w:val="center"/>
              <w:rPr>
                <w:b/>
              </w:rPr>
            </w:pPr>
            <w:r w:rsidRPr="00935AA4">
              <w:rPr>
                <w:b/>
              </w:rPr>
              <w:t>№</w:t>
            </w:r>
          </w:p>
          <w:p w:rsidR="00935AA4" w:rsidRPr="00935AA4" w:rsidRDefault="00935AA4" w:rsidP="00935AA4">
            <w:pPr>
              <w:pStyle w:val="a3"/>
              <w:jc w:val="center"/>
              <w:rPr>
                <w:b/>
              </w:rPr>
            </w:pPr>
            <w:proofErr w:type="gramStart"/>
            <w:r w:rsidRPr="00935AA4">
              <w:rPr>
                <w:b/>
              </w:rPr>
              <w:t>п</w:t>
            </w:r>
            <w:proofErr w:type="gramEnd"/>
            <w:r w:rsidRPr="00935AA4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935AA4" w:rsidRDefault="00935AA4" w:rsidP="00935AA4">
            <w:pPr>
              <w:pStyle w:val="a3"/>
              <w:jc w:val="center"/>
              <w:rPr>
                <w:b/>
              </w:rPr>
            </w:pPr>
            <w:r w:rsidRPr="00935AA4">
              <w:rPr>
                <w:b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935AA4" w:rsidRDefault="00935AA4" w:rsidP="00935AA4">
            <w:pPr>
              <w:pStyle w:val="a3"/>
              <w:jc w:val="center"/>
              <w:rPr>
                <w:b/>
              </w:rPr>
            </w:pPr>
            <w:r w:rsidRPr="00935AA4">
              <w:rPr>
                <w:b/>
              </w:rPr>
              <w:t>Дата проведения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935AA4" w:rsidRDefault="00935AA4" w:rsidP="00935AA4">
            <w:pPr>
              <w:pStyle w:val="a3"/>
              <w:jc w:val="center"/>
              <w:rPr>
                <w:b/>
              </w:rPr>
            </w:pPr>
            <w:proofErr w:type="gramStart"/>
            <w:r w:rsidRPr="00935AA4">
              <w:rPr>
                <w:b/>
              </w:rPr>
              <w:t>Ответственные</w:t>
            </w:r>
            <w:proofErr w:type="gramEnd"/>
            <w:r w:rsidRPr="00935AA4">
              <w:rPr>
                <w:b/>
              </w:rPr>
              <w:t xml:space="preserve"> за</w:t>
            </w:r>
            <w:r>
              <w:rPr>
                <w:b/>
                <w:lang w:val="en-US"/>
              </w:rPr>
              <w:t xml:space="preserve"> </w:t>
            </w:r>
            <w:r w:rsidRPr="00935AA4">
              <w:rPr>
                <w:b/>
              </w:rPr>
              <w:t>выполнение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Совместное заседание СОВУ и  ОО БРСМ по вопросам подготовки и проведения мероприятий празднования 75-й годовщины   освобождения Республики Беларусь от немецко-фашистских захватчиков</w:t>
            </w:r>
            <w:proofErr w:type="gramStart"/>
            <w:r w:rsidRPr="00D80393">
              <w:t xml:space="preserve"> ,</w:t>
            </w:r>
            <w:proofErr w:type="gramEnd"/>
            <w:r w:rsidRPr="00D80393">
              <w:t xml:space="preserve"> Победы советского народа в Великой Отечественной войне и празднования 35 –ой годовщины образования Организации Ветеранов отделения железной дороги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В течени</w:t>
            </w:r>
            <w:proofErr w:type="gramStart"/>
            <w:r w:rsidRPr="00D80393">
              <w:t>и</w:t>
            </w:r>
            <w:proofErr w:type="gramEnd"/>
            <w:r w:rsidRPr="00D80393"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Председатели ПОВ,  СОВУ,</w:t>
            </w:r>
          </w:p>
          <w:p w:rsidR="00935AA4" w:rsidRPr="00D80393" w:rsidRDefault="00935AA4" w:rsidP="00541F51">
            <w:pPr>
              <w:pStyle w:val="a3"/>
            </w:pPr>
            <w:r w:rsidRPr="00D80393">
              <w:t>БРСМ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Организовать и провести встречи</w:t>
            </w:r>
            <w:proofErr w:type="gramStart"/>
            <w:r w:rsidRPr="00D80393">
              <w:t xml:space="preserve"> ,</w:t>
            </w:r>
            <w:proofErr w:type="gramEnd"/>
            <w:r w:rsidRPr="00D80393">
              <w:t xml:space="preserve"> беседы  с ветеранами ВОВ и труда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Постоянно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СОВУ</w:t>
            </w:r>
            <w:proofErr w:type="gramStart"/>
            <w:r w:rsidRPr="00D80393">
              <w:t>,Б</w:t>
            </w:r>
            <w:proofErr w:type="gramEnd"/>
            <w:r w:rsidRPr="00D80393">
              <w:t>РСМ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 xml:space="preserve">Содействовать в организации </w:t>
            </w:r>
            <w:proofErr w:type="gramStart"/>
            <w:r w:rsidRPr="00D80393">
              <w:t>торжественных</w:t>
            </w:r>
            <w:proofErr w:type="gramEnd"/>
            <w:r w:rsidRPr="00D80393">
              <w:t xml:space="preserve"> </w:t>
            </w:r>
            <w:proofErr w:type="spellStart"/>
            <w:r w:rsidRPr="00D80393">
              <w:t>мероприя</w:t>
            </w:r>
            <w:proofErr w:type="spellEnd"/>
            <w:r w:rsidRPr="00D80393">
              <w:t>-</w:t>
            </w:r>
          </w:p>
          <w:p w:rsidR="00935AA4" w:rsidRPr="00D80393" w:rsidRDefault="00935AA4" w:rsidP="00541F51">
            <w:pPr>
              <w:pStyle w:val="a3"/>
            </w:pPr>
            <w:proofErr w:type="spellStart"/>
            <w:r w:rsidRPr="00D80393">
              <w:t>тий</w:t>
            </w:r>
            <w:proofErr w:type="spellEnd"/>
            <w:r w:rsidRPr="00D80393">
              <w:t xml:space="preserve"> в молодежном центре «Дельта» и ГДК посвященных 75 </w:t>
            </w:r>
            <w:proofErr w:type="spellStart"/>
            <w:r w:rsidRPr="00D80393">
              <w:t>летию</w:t>
            </w:r>
            <w:proofErr w:type="spellEnd"/>
            <w:r w:rsidRPr="00D80393">
              <w:t xml:space="preserve">  освобождения РБ (направить делегатов)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По мере</w:t>
            </w:r>
          </w:p>
          <w:p w:rsidR="00935AA4" w:rsidRPr="00D80393" w:rsidRDefault="00935AA4" w:rsidP="00541F51">
            <w:pPr>
              <w:pStyle w:val="a3"/>
            </w:pPr>
            <w:r w:rsidRPr="00D80393">
              <w:t>проведения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СОВ</w:t>
            </w:r>
            <w:proofErr w:type="gramStart"/>
            <w:r w:rsidRPr="00D80393">
              <w:t>,Б</w:t>
            </w:r>
            <w:proofErr w:type="gramEnd"/>
            <w:r w:rsidRPr="00D80393">
              <w:t>РСМ</w:t>
            </w:r>
          </w:p>
          <w:p w:rsidR="00935AA4" w:rsidRPr="00D80393" w:rsidRDefault="00935AA4" w:rsidP="00541F51">
            <w:pPr>
              <w:pStyle w:val="a3"/>
            </w:pPr>
            <w:r w:rsidRPr="00D80393">
              <w:t>СОВУ</w:t>
            </w:r>
            <w:proofErr w:type="gramStart"/>
            <w:r w:rsidRPr="00D80393">
              <w:t>,Б</w:t>
            </w:r>
            <w:proofErr w:type="gramEnd"/>
            <w:r w:rsidRPr="00D80393">
              <w:t>РСМ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 xml:space="preserve">Принять участие поседении и чествовании ветеранов ВОВ к праздникам и юбилеям (поздравление </w:t>
            </w:r>
            <w:proofErr w:type="gramStart"/>
            <w:r w:rsidRPr="00D80393">
              <w:t>–о</w:t>
            </w:r>
            <w:proofErr w:type="gramEnd"/>
            <w:r w:rsidRPr="00D80393">
              <w:t>ткрытки, цветы, продуктовые наборы)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В течени</w:t>
            </w:r>
            <w:proofErr w:type="gramStart"/>
            <w:r w:rsidRPr="00D80393">
              <w:t>и</w:t>
            </w:r>
            <w:proofErr w:type="gramEnd"/>
            <w:r w:rsidRPr="00D80393"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Администрация, профком,</w:t>
            </w:r>
          </w:p>
          <w:p w:rsidR="00935AA4" w:rsidRPr="00D80393" w:rsidRDefault="00935AA4" w:rsidP="00541F51">
            <w:pPr>
              <w:pStyle w:val="a3"/>
            </w:pPr>
            <w:r w:rsidRPr="00D80393">
              <w:t>СОВУ</w:t>
            </w:r>
            <w:proofErr w:type="gramStart"/>
            <w:r w:rsidRPr="00D80393">
              <w:t>,Б</w:t>
            </w:r>
            <w:proofErr w:type="gramEnd"/>
            <w:r w:rsidRPr="00D80393">
              <w:t>РСМ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Проводить дополнительные обследование ветеранов ВОВ, проводить 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Постоянно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Администрация,</w:t>
            </w:r>
          </w:p>
          <w:p w:rsidR="00935AA4" w:rsidRPr="00D80393" w:rsidRDefault="00935AA4" w:rsidP="00541F51">
            <w:pPr>
              <w:pStyle w:val="a3"/>
            </w:pPr>
            <w:r w:rsidRPr="00D80393">
              <w:t>ПСОВ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 xml:space="preserve">Членов БРСМ закрепить за ветеранами ВОВ, одинокими, </w:t>
            </w:r>
            <w:proofErr w:type="gramStart"/>
            <w:r w:rsidRPr="00D80393">
              <w:t>нуждающимся</w:t>
            </w:r>
            <w:proofErr w:type="gramEnd"/>
            <w:r w:rsidRPr="00D80393">
              <w:t xml:space="preserve"> в постоянном уходе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Февраль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БРСМ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Принять участие в наведении порядка в местах  захоронений ветеранов ВОВ</w:t>
            </w:r>
            <w:proofErr w:type="gramStart"/>
            <w:r w:rsidRPr="00D80393">
              <w:t xml:space="preserve"> ,</w:t>
            </w:r>
            <w:proofErr w:type="gramEnd"/>
            <w:r w:rsidRPr="00D80393">
              <w:t xml:space="preserve"> закрепленных за предприятиями  памятников, мемориалов, обелисков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Апрель-май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ПОВ</w:t>
            </w:r>
            <w:proofErr w:type="gramStart"/>
            <w:r w:rsidRPr="00D80393">
              <w:t>,Б</w:t>
            </w:r>
            <w:proofErr w:type="gramEnd"/>
            <w:r w:rsidRPr="00D80393">
              <w:t>РСМ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Участвовать в возложении венков</w:t>
            </w:r>
            <w:proofErr w:type="gramStart"/>
            <w:r w:rsidRPr="00D80393">
              <w:t xml:space="preserve"> :</w:t>
            </w:r>
            <w:proofErr w:type="gramEnd"/>
            <w:r w:rsidRPr="00D80393">
              <w:t xml:space="preserve"> к Дню Победы, Дню независимости, Дню освобождения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Май-июль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Администрация,</w:t>
            </w:r>
          </w:p>
          <w:p w:rsidR="00935AA4" w:rsidRPr="00D80393" w:rsidRDefault="00935AA4" w:rsidP="00541F51">
            <w:pPr>
              <w:pStyle w:val="a3"/>
            </w:pPr>
            <w:r w:rsidRPr="00D80393">
              <w:t>СОВУ</w:t>
            </w:r>
            <w:proofErr w:type="gramStart"/>
            <w:r w:rsidRPr="00D80393">
              <w:t>,П</w:t>
            </w:r>
            <w:proofErr w:type="gramEnd"/>
            <w:r w:rsidRPr="00D80393">
              <w:t>ОВ,БРСВ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Организовать и провести встречу с учащимися подшефной СШ</w:t>
            </w:r>
            <w:proofErr w:type="gramStart"/>
            <w:r w:rsidRPr="00D80393">
              <w:t>4</w:t>
            </w:r>
            <w:proofErr w:type="gramEnd"/>
            <w:r w:rsidRPr="00D80393">
              <w:t xml:space="preserve"> по патриотическому воспитанию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Март-май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СОВУ</w:t>
            </w:r>
            <w:proofErr w:type="gramStart"/>
            <w:r w:rsidRPr="00D80393">
              <w:t>,Б</w:t>
            </w:r>
            <w:proofErr w:type="gramEnd"/>
            <w:r w:rsidRPr="00D80393">
              <w:t>РСМ,      ОВ района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Организовать конкурс-выставку рисунков на военные темы, сделанных детьми и внуками  железнодорожников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Май-август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БРСМ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Принять участие в праздновании 35-летия ОВ НОД-2</w:t>
            </w:r>
          </w:p>
          <w:p w:rsidR="00935AA4" w:rsidRPr="00D80393" w:rsidRDefault="00935AA4" w:rsidP="00541F51">
            <w:pPr>
              <w:pStyle w:val="a3"/>
            </w:pPr>
            <w:r w:rsidRPr="00D80393">
              <w:t>(направить делегатов)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Август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СОВУ</w:t>
            </w:r>
            <w:proofErr w:type="gramStart"/>
            <w:r w:rsidRPr="00D80393">
              <w:t>,П</w:t>
            </w:r>
            <w:proofErr w:type="gramEnd"/>
            <w:r w:rsidRPr="00D80393">
              <w:t>ОВ</w:t>
            </w:r>
          </w:p>
        </w:tc>
      </w:tr>
      <w:tr w:rsidR="00935AA4" w:rsidRPr="00D80393" w:rsidTr="00541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Подготовить и провести мероприятия празднования 35-летия ОВ по узл</w:t>
            </w:r>
            <w:proofErr w:type="gramStart"/>
            <w:r w:rsidRPr="00D80393">
              <w:t>у(</w:t>
            </w:r>
            <w:proofErr w:type="gramEnd"/>
            <w:r w:rsidRPr="00D80393">
              <w:t>заседания Клуба «Ветеран», концерт)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Август-октябрь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A4" w:rsidRPr="00D80393" w:rsidRDefault="00935AA4" w:rsidP="00541F51">
            <w:pPr>
              <w:pStyle w:val="a3"/>
            </w:pPr>
            <w:r w:rsidRPr="00D80393">
              <w:t>СОВУ</w:t>
            </w:r>
            <w:proofErr w:type="gramStart"/>
            <w:r w:rsidRPr="00D80393">
              <w:t>,Б</w:t>
            </w:r>
            <w:proofErr w:type="gramEnd"/>
            <w:r w:rsidRPr="00D80393">
              <w:t>РСМ</w:t>
            </w:r>
          </w:p>
        </w:tc>
      </w:tr>
    </w:tbl>
    <w:p w:rsidR="00935AA4" w:rsidRPr="00D80393" w:rsidRDefault="00935AA4" w:rsidP="00935AA4">
      <w:pPr>
        <w:pStyle w:val="a3"/>
      </w:pPr>
    </w:p>
    <w:p w:rsidR="00935AA4" w:rsidRPr="00D80393" w:rsidRDefault="00935AA4" w:rsidP="00935AA4">
      <w:pPr>
        <w:pStyle w:val="a3"/>
      </w:pPr>
      <w:r w:rsidRPr="00D80393">
        <w:t>Председатель Совет организации ветеранов</w:t>
      </w:r>
    </w:p>
    <w:p w:rsidR="00F47504" w:rsidRPr="00935AA4" w:rsidRDefault="00935AA4" w:rsidP="00935AA4">
      <w:pPr>
        <w:pStyle w:val="a3"/>
        <w:rPr>
          <w:lang w:val="en-US"/>
        </w:rPr>
      </w:pPr>
      <w:r w:rsidRPr="00D80393">
        <w:t>железнодорожного узла  Волковыск</w:t>
      </w:r>
      <w:proofErr w:type="gramStart"/>
      <w:r w:rsidRPr="00D80393">
        <w:rPr>
          <w:lang w:val="en-US"/>
        </w:rPr>
        <w:t>A</w:t>
      </w:r>
      <w:proofErr w:type="gramEnd"/>
      <w:r w:rsidRPr="00D80393">
        <w:t>.</w:t>
      </w:r>
      <w:r w:rsidRPr="00D80393">
        <w:rPr>
          <w:lang w:val="en-US"/>
        </w:rPr>
        <w:t>A</w:t>
      </w:r>
      <w:r w:rsidRPr="00D80393">
        <w:t>. Орлова</w:t>
      </w:r>
    </w:p>
    <w:sectPr w:rsidR="00F47504" w:rsidRPr="00935AA4" w:rsidSect="00C2795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4"/>
    <w:rsid w:val="00935AA4"/>
    <w:rsid w:val="00F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Mozalevich</dc:creator>
  <cp:lastModifiedBy>Mozalevich</cp:lastModifiedBy>
  <cp:revision>1</cp:revision>
  <dcterms:created xsi:type="dcterms:W3CDTF">2019-02-19T09:32:00Z</dcterms:created>
  <dcterms:modified xsi:type="dcterms:W3CDTF">2019-02-19T09:34:00Z</dcterms:modified>
</cp:coreProperties>
</file>